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A5F1" w14:textId="77777777" w:rsidR="00A872AA" w:rsidRDefault="00000000">
      <w:pPr>
        <w:spacing w:line="142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5042D67" wp14:editId="2C4E93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946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95BFDB" w14:textId="1C59D626" w:rsidR="00A872AA" w:rsidRDefault="00000000">
      <w:pPr>
        <w:ind w:right="-4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A1818"/>
          <w:sz w:val="35"/>
          <w:szCs w:val="35"/>
        </w:rPr>
        <w:t xml:space="preserve">Skład Rady Naukowej Centrum Fizyki Teoretycznej PAN </w:t>
      </w:r>
    </w:p>
    <w:p w14:paraId="1DEDFBF8" w14:textId="77777777" w:rsidR="00A872AA" w:rsidRDefault="00A872AA">
      <w:pPr>
        <w:spacing w:line="50" w:lineRule="exact"/>
        <w:rPr>
          <w:sz w:val="24"/>
          <w:szCs w:val="24"/>
        </w:rPr>
      </w:pPr>
    </w:p>
    <w:p w14:paraId="4DE81C01" w14:textId="77777777" w:rsidR="00A872AA" w:rsidRDefault="00000000">
      <w:pPr>
        <w:ind w:left="4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A1818"/>
          <w:sz w:val="24"/>
          <w:szCs w:val="24"/>
        </w:rPr>
        <w:t>Kadencja 2023­2026</w:t>
      </w:r>
    </w:p>
    <w:p w14:paraId="5C873411" w14:textId="77777777" w:rsidR="00A872AA" w:rsidRDefault="00A872AA">
      <w:pPr>
        <w:spacing w:line="235" w:lineRule="exact"/>
        <w:rPr>
          <w:sz w:val="24"/>
          <w:szCs w:val="24"/>
        </w:rPr>
      </w:pPr>
    </w:p>
    <w:p w14:paraId="49E56AFC" w14:textId="77777777" w:rsidR="00A872AA" w:rsidRDefault="00000000">
      <w:pPr>
        <w:rPr>
          <w:rFonts w:ascii="Arial" w:eastAsia="Arial" w:hAnsi="Arial" w:cs="Arial"/>
          <w:b/>
          <w:bCs/>
          <w:color w:val="80312A"/>
          <w:sz w:val="24"/>
          <w:szCs w:val="24"/>
        </w:rPr>
      </w:pPr>
      <w:r>
        <w:rPr>
          <w:rFonts w:ascii="Arial" w:eastAsia="Arial" w:hAnsi="Arial" w:cs="Arial"/>
          <w:b/>
          <w:bCs/>
          <w:color w:val="80312A"/>
          <w:sz w:val="24"/>
          <w:szCs w:val="24"/>
        </w:rPr>
        <w:t xml:space="preserve">Członkowie z Centrum Fizyki Teoretycznej PAN, </w:t>
      </w:r>
      <w:hyperlink r:id="rId6">
        <w:r w:rsidR="00A872AA">
          <w:rPr>
            <w:rFonts w:ascii="Arial" w:eastAsia="Arial" w:hAnsi="Arial" w:cs="Arial"/>
            <w:b/>
            <w:bCs/>
            <w:color w:val="80312A"/>
            <w:sz w:val="24"/>
            <w:szCs w:val="24"/>
          </w:rPr>
          <w:t xml:space="preserve">samodzielni </w:t>
        </w:r>
      </w:hyperlink>
      <w:r>
        <w:rPr>
          <w:rFonts w:ascii="Arial" w:eastAsia="Arial" w:hAnsi="Arial" w:cs="Arial"/>
          <w:b/>
          <w:bCs/>
          <w:color w:val="80312A"/>
          <w:sz w:val="24"/>
          <w:szCs w:val="24"/>
        </w:rPr>
        <w:t>pracownicy</w:t>
      </w:r>
    </w:p>
    <w:p w14:paraId="0146143A" w14:textId="77777777" w:rsidR="00A872AA" w:rsidRDefault="00A872AA">
      <w:pPr>
        <w:spacing w:line="24" w:lineRule="exact"/>
        <w:rPr>
          <w:sz w:val="24"/>
          <w:szCs w:val="24"/>
        </w:rPr>
      </w:pPr>
    </w:p>
    <w:p w14:paraId="78829DE7" w14:textId="77777777" w:rsidR="00A872AA" w:rsidRDefault="00000000">
      <w:pPr>
        <w:numPr>
          <w:ilvl w:val="0"/>
          <w:numId w:val="1"/>
        </w:numPr>
        <w:tabs>
          <w:tab w:val="left" w:pos="260"/>
        </w:tabs>
        <w:ind w:left="260" w:hanging="26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 xml:space="preserve">Dr hab. Lech Mankiewicz, prof. CFT PAN - </w:t>
      </w:r>
      <w:r>
        <w:rPr>
          <w:rFonts w:ascii="Arial" w:eastAsia="Arial" w:hAnsi="Arial" w:cs="Arial"/>
          <w:b/>
          <w:bCs/>
          <w:color w:val="1A1818"/>
          <w:sz w:val="24"/>
          <w:szCs w:val="24"/>
        </w:rPr>
        <w:t>Przewodniczący</w:t>
      </w:r>
    </w:p>
    <w:p w14:paraId="45F0A6E6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3C3F8DDC" w14:textId="77777777" w:rsidR="00A872AA" w:rsidRDefault="00000000">
      <w:pPr>
        <w:numPr>
          <w:ilvl w:val="0"/>
          <w:numId w:val="1"/>
        </w:numPr>
        <w:tabs>
          <w:tab w:val="left" w:pos="260"/>
        </w:tabs>
        <w:ind w:left="260" w:hanging="26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 xml:space="preserve">Prof. dr hab. Agnieszka Janiuk - </w:t>
      </w:r>
      <w:r>
        <w:rPr>
          <w:rFonts w:ascii="Arial" w:eastAsia="Arial" w:hAnsi="Arial" w:cs="Arial"/>
          <w:b/>
          <w:bCs/>
          <w:color w:val="1A1818"/>
          <w:sz w:val="24"/>
          <w:szCs w:val="24"/>
        </w:rPr>
        <w:t>Zastępczyni Przewodniczącego</w:t>
      </w:r>
    </w:p>
    <w:p w14:paraId="6D3215A0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357479C3" w14:textId="77777777" w:rsidR="00A872AA" w:rsidRDefault="00000000">
      <w:pPr>
        <w:numPr>
          <w:ilvl w:val="0"/>
          <w:numId w:val="1"/>
        </w:numPr>
        <w:tabs>
          <w:tab w:val="left" w:pos="260"/>
        </w:tabs>
        <w:ind w:left="260" w:hanging="26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Dr hab. Remigiusz Augusiak, prof. CFT PAN</w:t>
      </w:r>
    </w:p>
    <w:p w14:paraId="506FF133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718516AE" w14:textId="77777777" w:rsidR="00A872AA" w:rsidRDefault="00000000">
      <w:pPr>
        <w:numPr>
          <w:ilvl w:val="0"/>
          <w:numId w:val="1"/>
        </w:numPr>
        <w:tabs>
          <w:tab w:val="left" w:pos="260"/>
        </w:tabs>
        <w:ind w:left="260" w:hanging="26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Dr hab. Maciej Bilicki, prof. CFT</w:t>
      </w:r>
    </w:p>
    <w:p w14:paraId="19C3F34B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0D59553F" w14:textId="77777777" w:rsidR="00A872AA" w:rsidRDefault="00000000">
      <w:pPr>
        <w:numPr>
          <w:ilvl w:val="0"/>
          <w:numId w:val="1"/>
        </w:numPr>
        <w:tabs>
          <w:tab w:val="left" w:pos="260"/>
        </w:tabs>
        <w:ind w:left="260" w:hanging="26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Prof. dr hab. Bożena Czerny</w:t>
      </w:r>
    </w:p>
    <w:p w14:paraId="372812ED" w14:textId="77777777" w:rsidR="00A872AA" w:rsidRDefault="00A872AA">
      <w:pPr>
        <w:spacing w:line="24" w:lineRule="exact"/>
        <w:rPr>
          <w:sz w:val="24"/>
          <w:szCs w:val="24"/>
        </w:rPr>
      </w:pPr>
    </w:p>
    <w:p w14:paraId="176ADB0D" w14:textId="0FEA5C75" w:rsidR="00A872AA" w:rsidRDefault="008B7218" w:rsidP="008B7218">
      <w:pPr>
        <w:tabs>
          <w:tab w:val="left" w:pos="26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6. Dr hab. Wojciech Hellwing, prof. CFT PAN</w:t>
      </w:r>
    </w:p>
    <w:p w14:paraId="79624A1A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4AC1B31E" w14:textId="77777777" w:rsidR="00A872AA" w:rsidRDefault="00000000">
      <w:pPr>
        <w:numPr>
          <w:ilvl w:val="0"/>
          <w:numId w:val="3"/>
        </w:numPr>
        <w:tabs>
          <w:tab w:val="left" w:pos="260"/>
        </w:tabs>
        <w:ind w:left="260" w:hanging="26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Prof. dr hab. Jerzy Kijowski</w:t>
      </w:r>
    </w:p>
    <w:p w14:paraId="0401607E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43DF660A" w14:textId="77777777" w:rsidR="00A872AA" w:rsidRDefault="00000000">
      <w:pPr>
        <w:numPr>
          <w:ilvl w:val="0"/>
          <w:numId w:val="3"/>
        </w:numPr>
        <w:tabs>
          <w:tab w:val="left" w:pos="260"/>
        </w:tabs>
        <w:ind w:left="260" w:hanging="26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Dr hab. Jarosław Korbicz, prof. CFT PAN</w:t>
      </w:r>
    </w:p>
    <w:p w14:paraId="6C5A642C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62C1E451" w14:textId="77777777" w:rsidR="00A872AA" w:rsidRDefault="00000000">
      <w:pPr>
        <w:numPr>
          <w:ilvl w:val="0"/>
          <w:numId w:val="3"/>
        </w:numPr>
        <w:tabs>
          <w:tab w:val="left" w:pos="260"/>
        </w:tabs>
        <w:ind w:left="260" w:hanging="26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Dr hab. Mikołaj Korzyński, prof. CFT PAN</w:t>
      </w:r>
    </w:p>
    <w:p w14:paraId="4360ECD7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786ABFC8" w14:textId="77777777" w:rsidR="00A872AA" w:rsidRDefault="00000000">
      <w:pPr>
        <w:numPr>
          <w:ilvl w:val="0"/>
          <w:numId w:val="3"/>
        </w:numPr>
        <w:tabs>
          <w:tab w:val="left" w:pos="400"/>
        </w:tabs>
        <w:ind w:left="400" w:hanging="40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Prof. dr hab. Marek Kuś</w:t>
      </w:r>
    </w:p>
    <w:p w14:paraId="324C4708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334DBC9F" w14:textId="77777777" w:rsidR="00A872AA" w:rsidRDefault="00000000">
      <w:pPr>
        <w:numPr>
          <w:ilvl w:val="0"/>
          <w:numId w:val="3"/>
        </w:numPr>
        <w:tabs>
          <w:tab w:val="left" w:pos="380"/>
        </w:tabs>
        <w:ind w:left="380" w:hanging="38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Prof. dr hab. Paweł Nurowski</w:t>
      </w:r>
    </w:p>
    <w:p w14:paraId="4849FAE0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592A386B" w14:textId="77777777" w:rsidR="00A872AA" w:rsidRDefault="00000000">
      <w:pPr>
        <w:numPr>
          <w:ilvl w:val="0"/>
          <w:numId w:val="3"/>
        </w:numPr>
        <w:tabs>
          <w:tab w:val="left" w:pos="400"/>
        </w:tabs>
        <w:ind w:left="400" w:hanging="40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Dr hab. Krzysztof Pawłowski, prof. CFT PAN</w:t>
      </w:r>
    </w:p>
    <w:p w14:paraId="43C340EE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349EBF0E" w14:textId="77777777" w:rsidR="00A872AA" w:rsidRDefault="00000000">
      <w:pPr>
        <w:numPr>
          <w:ilvl w:val="0"/>
          <w:numId w:val="3"/>
        </w:numPr>
        <w:tabs>
          <w:tab w:val="left" w:pos="400"/>
        </w:tabs>
        <w:ind w:left="400" w:hanging="40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Prof. dr hab. Kazimierz Rzążewski</w:t>
      </w:r>
    </w:p>
    <w:p w14:paraId="491458B2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2C9B91FC" w14:textId="10521C24" w:rsidR="00A872AA" w:rsidRDefault="00467034">
      <w:pPr>
        <w:numPr>
          <w:ilvl w:val="0"/>
          <w:numId w:val="3"/>
        </w:numPr>
        <w:tabs>
          <w:tab w:val="left" w:pos="400"/>
        </w:tabs>
        <w:ind w:left="400" w:hanging="40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Prof. d</w:t>
      </w:r>
      <w:r w:rsidR="00000000">
        <w:rPr>
          <w:rFonts w:ascii="Arial" w:eastAsia="Arial" w:hAnsi="Arial" w:cs="Arial"/>
          <w:color w:val="1A1818"/>
          <w:sz w:val="24"/>
          <w:szCs w:val="24"/>
        </w:rPr>
        <w:t>r hab. Adam Sawicki</w:t>
      </w:r>
    </w:p>
    <w:p w14:paraId="673C4AE9" w14:textId="77777777" w:rsidR="00A872AA" w:rsidRDefault="00A872AA">
      <w:pPr>
        <w:spacing w:line="40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70E7167B" w14:textId="12DB0BAE" w:rsidR="008B7218" w:rsidRPr="008B7218" w:rsidRDefault="00467034" w:rsidP="008B7218">
      <w:pPr>
        <w:numPr>
          <w:ilvl w:val="0"/>
          <w:numId w:val="3"/>
        </w:numPr>
        <w:tabs>
          <w:tab w:val="left" w:pos="400"/>
        </w:tabs>
        <w:ind w:left="400" w:hanging="40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Dr hab. Piotr Chruściel</w:t>
      </w:r>
    </w:p>
    <w:p w14:paraId="4D0C6E0F" w14:textId="408A58EE" w:rsidR="008B7218" w:rsidRDefault="008B7218">
      <w:pPr>
        <w:numPr>
          <w:ilvl w:val="0"/>
          <w:numId w:val="3"/>
        </w:numPr>
        <w:tabs>
          <w:tab w:val="left" w:pos="400"/>
        </w:tabs>
        <w:ind w:left="400" w:hanging="400"/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 xml:space="preserve">Dr hab. Michał </w:t>
      </w:r>
      <w:proofErr w:type="spellStart"/>
      <w:r>
        <w:rPr>
          <w:rFonts w:ascii="Arial" w:eastAsia="Arial" w:hAnsi="Arial" w:cs="Arial"/>
          <w:color w:val="1A1818"/>
          <w:sz w:val="24"/>
          <w:szCs w:val="24"/>
        </w:rPr>
        <w:t>Oszmaniec</w:t>
      </w:r>
      <w:proofErr w:type="spellEnd"/>
      <w:r>
        <w:rPr>
          <w:rFonts w:ascii="Arial" w:eastAsia="Arial" w:hAnsi="Arial" w:cs="Arial"/>
          <w:color w:val="1A1818"/>
          <w:sz w:val="24"/>
          <w:szCs w:val="24"/>
        </w:rPr>
        <w:t>, prof. CFT PAN</w:t>
      </w:r>
    </w:p>
    <w:p w14:paraId="59DFF0D6" w14:textId="77777777" w:rsidR="00A872AA" w:rsidRDefault="00A872AA">
      <w:pPr>
        <w:spacing w:line="308" w:lineRule="exact"/>
        <w:rPr>
          <w:sz w:val="24"/>
          <w:szCs w:val="24"/>
        </w:rPr>
      </w:pPr>
    </w:p>
    <w:p w14:paraId="7F2738F3" w14:textId="77777777" w:rsidR="00A872AA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312A"/>
          <w:sz w:val="24"/>
          <w:szCs w:val="24"/>
        </w:rPr>
        <w:t>Przedstawiciele Akademii</w:t>
      </w:r>
    </w:p>
    <w:p w14:paraId="1EC0C21B" w14:textId="77777777" w:rsidR="00A872AA" w:rsidRDefault="00A872AA">
      <w:pPr>
        <w:spacing w:line="24" w:lineRule="exact"/>
        <w:rPr>
          <w:sz w:val="24"/>
          <w:szCs w:val="24"/>
        </w:rPr>
      </w:pPr>
    </w:p>
    <w:p w14:paraId="63E35B26" w14:textId="287C4F64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17. Prof. dr hab. Konrad Banaszek, Uniwersytet Warszawski</w:t>
      </w:r>
    </w:p>
    <w:p w14:paraId="242CBCBD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635162C5" w14:textId="4CF4C2C8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18. Prof. dr hab. Iwo Białynicki-Birula, Centrum Fizyki Teoretycznej PAN</w:t>
      </w:r>
    </w:p>
    <w:p w14:paraId="4446FDAD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727EB514" w14:textId="51234A5B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19. Prof. dr hab. Piotr Bizoń, Uniwersytetu Jagielloński</w:t>
      </w:r>
    </w:p>
    <w:p w14:paraId="01F5BB4D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4B1F3657" w14:textId="619D6A23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20. Prof. dr hab. Krzysztof Pachucki, Uniwersytet Warszawski</w:t>
      </w:r>
    </w:p>
    <w:p w14:paraId="07747862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1A3B0ABD" w14:textId="13DAEF27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21. Prof. dr hab. Stanisław L. Woronowicz</w:t>
      </w:r>
    </w:p>
    <w:p w14:paraId="6617C4E8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38E9E6BA" w14:textId="38BAE212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22. Prof. dr hab. Arkadiusz Wójs, Politechnika Wrocławska</w:t>
      </w:r>
    </w:p>
    <w:p w14:paraId="00453D60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7B502A25" w14:textId="6D081982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23. Prof. dr hab. Marek Żukowski, Uniwersytet Gdański</w:t>
      </w:r>
    </w:p>
    <w:p w14:paraId="4D6DB5F8" w14:textId="77777777" w:rsidR="00A872AA" w:rsidRDefault="00A872AA">
      <w:pPr>
        <w:spacing w:line="40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04EABBF2" w14:textId="553B2E60" w:rsidR="00A872AA" w:rsidRPr="008B7218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 w:rsidRPr="008B7218">
        <w:rPr>
          <w:rFonts w:ascii="Arial" w:eastAsia="Arial" w:hAnsi="Arial" w:cs="Arial"/>
          <w:color w:val="1A1818"/>
          <w:sz w:val="24"/>
          <w:szCs w:val="24"/>
        </w:rPr>
        <w:t>24. Prof. dr hab. Karol Życzkowski, Centrum Fizyki Teoretycznej PAN oraz Uniwersytet Jagielloński</w:t>
      </w:r>
    </w:p>
    <w:p w14:paraId="3C38E604" w14:textId="77777777" w:rsidR="00A872AA" w:rsidRDefault="00A872AA">
      <w:pPr>
        <w:spacing w:line="320" w:lineRule="exact"/>
        <w:rPr>
          <w:sz w:val="24"/>
          <w:szCs w:val="24"/>
        </w:rPr>
      </w:pPr>
    </w:p>
    <w:p w14:paraId="6DDCFCA5" w14:textId="77777777" w:rsidR="00A872AA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312A"/>
          <w:sz w:val="24"/>
          <w:szCs w:val="24"/>
        </w:rPr>
        <w:t>Przedstawiciel Młodej Kadry</w:t>
      </w:r>
    </w:p>
    <w:p w14:paraId="51D533EF" w14:textId="77777777" w:rsidR="00A872AA" w:rsidRDefault="00A872AA">
      <w:pPr>
        <w:spacing w:line="40" w:lineRule="exact"/>
        <w:rPr>
          <w:sz w:val="24"/>
          <w:szCs w:val="24"/>
        </w:rPr>
      </w:pPr>
    </w:p>
    <w:p w14:paraId="7B364A89" w14:textId="4D7616F0" w:rsidR="00A872AA" w:rsidRDefault="008B7218">
      <w:pPr>
        <w:rPr>
          <w:sz w:val="20"/>
          <w:szCs w:val="20"/>
        </w:rPr>
      </w:pPr>
      <w:r>
        <w:rPr>
          <w:rFonts w:ascii="Arial" w:eastAsia="Arial" w:hAnsi="Arial" w:cs="Arial"/>
          <w:color w:val="1A1818"/>
          <w:sz w:val="24"/>
          <w:szCs w:val="24"/>
        </w:rPr>
        <w:t>25. Dr Wojciech Bruzda</w:t>
      </w:r>
    </w:p>
    <w:p w14:paraId="6CD66D7E" w14:textId="77777777" w:rsidR="00A872AA" w:rsidRDefault="00A872AA">
      <w:pPr>
        <w:spacing w:line="308" w:lineRule="exact"/>
        <w:rPr>
          <w:sz w:val="24"/>
          <w:szCs w:val="24"/>
        </w:rPr>
      </w:pPr>
    </w:p>
    <w:p w14:paraId="79336132" w14:textId="77777777" w:rsidR="00A872AA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312A"/>
          <w:sz w:val="24"/>
          <w:szCs w:val="24"/>
        </w:rPr>
        <w:t>Przedstawiciel Samorządu Doktorantów</w:t>
      </w:r>
    </w:p>
    <w:p w14:paraId="4324C70E" w14:textId="77777777" w:rsidR="00A872AA" w:rsidRDefault="00A872AA">
      <w:pPr>
        <w:spacing w:line="40" w:lineRule="exact"/>
        <w:rPr>
          <w:sz w:val="24"/>
          <w:szCs w:val="24"/>
        </w:rPr>
      </w:pPr>
    </w:p>
    <w:p w14:paraId="74F542B8" w14:textId="25D904CD" w:rsidR="00A872AA" w:rsidRDefault="00000000">
      <w:pPr>
        <w:rPr>
          <w:sz w:val="20"/>
          <w:szCs w:val="20"/>
        </w:rPr>
      </w:pPr>
      <w:r>
        <w:rPr>
          <w:rFonts w:ascii="Arial" w:eastAsia="Arial" w:hAnsi="Arial" w:cs="Arial"/>
          <w:color w:val="1A1818"/>
          <w:sz w:val="24"/>
          <w:szCs w:val="24"/>
        </w:rPr>
        <w:t>2</w:t>
      </w:r>
      <w:r w:rsidR="008B7218">
        <w:rPr>
          <w:rFonts w:ascii="Arial" w:eastAsia="Arial" w:hAnsi="Arial" w:cs="Arial"/>
          <w:color w:val="1A1818"/>
          <w:sz w:val="24"/>
          <w:szCs w:val="24"/>
        </w:rPr>
        <w:t>6</w:t>
      </w:r>
      <w:r>
        <w:rPr>
          <w:rFonts w:ascii="Arial" w:eastAsia="Arial" w:hAnsi="Arial" w:cs="Arial"/>
          <w:color w:val="1A1818"/>
          <w:sz w:val="24"/>
          <w:szCs w:val="24"/>
        </w:rPr>
        <w:t>. Mgr Oskar Słowik</w:t>
      </w:r>
    </w:p>
    <w:p w14:paraId="000D767F" w14:textId="77777777" w:rsidR="00A872AA" w:rsidRDefault="00A872AA">
      <w:pPr>
        <w:spacing w:line="308" w:lineRule="exact"/>
        <w:rPr>
          <w:sz w:val="24"/>
          <w:szCs w:val="24"/>
        </w:rPr>
      </w:pPr>
    </w:p>
    <w:p w14:paraId="1F879E1C" w14:textId="77777777" w:rsidR="00A872AA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312A"/>
          <w:sz w:val="24"/>
          <w:szCs w:val="24"/>
        </w:rPr>
        <w:t>Członkowie spoza Centrum Fizyki Teoretycznej PAN, wybrani drogą głosowania</w:t>
      </w:r>
    </w:p>
    <w:p w14:paraId="30C965F3" w14:textId="77777777" w:rsidR="00A872AA" w:rsidRDefault="00A872AA">
      <w:pPr>
        <w:spacing w:line="24" w:lineRule="exact"/>
        <w:rPr>
          <w:sz w:val="24"/>
          <w:szCs w:val="24"/>
        </w:rPr>
      </w:pPr>
    </w:p>
    <w:p w14:paraId="3958F139" w14:textId="1C0C9F32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27. Prof. dr hab. Marek Biesiada, Narodowe Centrum Badań Jądrowych</w:t>
      </w:r>
    </w:p>
    <w:p w14:paraId="242AD84C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1AB8A51E" w14:textId="39D7B428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28. Dr hab. Rafał Demkowicz-Dobrzański, Uniwersytet Warszawski</w:t>
      </w:r>
    </w:p>
    <w:p w14:paraId="38A32AA5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66A7BF00" w14:textId="2511C144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29. Prof. dr hab. Maria Ekiel-Jeżewska, Instytut Podstawowych Problemów Techniki PAN</w:t>
      </w:r>
    </w:p>
    <w:p w14:paraId="4C5752A5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4D0A5025" w14:textId="3CE4A326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30. Prof. dr hab. Mariusz Gajda, Instytut Fizyki PAN</w:t>
      </w:r>
    </w:p>
    <w:p w14:paraId="1FB16ADE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745D8ECD" w14:textId="51EE1282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31. Prof. dr hab. Michał Matuszewski, Instytut Fizyki PAN</w:t>
      </w:r>
    </w:p>
    <w:p w14:paraId="443C4B9A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582D39F8" w14:textId="4E7D80B7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32. Prof. dr hab. Agata Różańska, Centrum Astronomiczne im. Mikołaja Kopernika PAN</w:t>
      </w:r>
    </w:p>
    <w:p w14:paraId="5A15D5EE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12BCE873" w14:textId="491174D3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33. Prof. dr hab. Adam Skalski, Instytut Matematyczny PAN</w:t>
      </w:r>
    </w:p>
    <w:p w14:paraId="742E4736" w14:textId="77777777" w:rsidR="00A872AA" w:rsidRDefault="00A872AA">
      <w:pPr>
        <w:spacing w:line="24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2E6ECEBD" w14:textId="3049FBBA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34. Dr hab. Michał Tomza, Uniwersytet Warszawski</w:t>
      </w:r>
    </w:p>
    <w:p w14:paraId="6BFE06B1" w14:textId="77777777" w:rsidR="00A872AA" w:rsidRDefault="00A872AA">
      <w:pPr>
        <w:spacing w:line="40" w:lineRule="exact"/>
        <w:rPr>
          <w:rFonts w:ascii="Arial" w:eastAsia="Arial" w:hAnsi="Arial" w:cs="Arial"/>
          <w:color w:val="1A1818"/>
          <w:sz w:val="24"/>
          <w:szCs w:val="24"/>
        </w:rPr>
      </w:pPr>
    </w:p>
    <w:p w14:paraId="0B53B2EF" w14:textId="440A7953" w:rsidR="00A872AA" w:rsidRDefault="008B7218" w:rsidP="008B7218">
      <w:pPr>
        <w:tabs>
          <w:tab w:val="left" w:pos="400"/>
        </w:tabs>
        <w:rPr>
          <w:rFonts w:ascii="Arial" w:eastAsia="Arial" w:hAnsi="Arial" w:cs="Arial"/>
          <w:color w:val="1A1818"/>
          <w:sz w:val="24"/>
          <w:szCs w:val="24"/>
        </w:rPr>
      </w:pPr>
      <w:r>
        <w:rPr>
          <w:rFonts w:ascii="Arial" w:eastAsia="Arial" w:hAnsi="Arial" w:cs="Arial"/>
          <w:color w:val="1A1818"/>
          <w:sz w:val="24"/>
          <w:szCs w:val="24"/>
        </w:rPr>
        <w:t>35. Prof. dr hab. Magdalena Załuska-Kotur, Instytut Fizyki PAN</w:t>
      </w:r>
    </w:p>
    <w:sectPr w:rsidR="00A872AA" w:rsidSect="008B7218">
      <w:pgSz w:w="11900" w:h="16838"/>
      <w:pgMar w:top="1440" w:right="560" w:bottom="836" w:left="400" w:header="0" w:footer="0" w:gutter="0"/>
      <w:cols w:space="708" w:equalWidth="0">
        <w:col w:w="10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5CFF"/>
    <w:multiLevelType w:val="hybridMultilevel"/>
    <w:tmpl w:val="6E70250E"/>
    <w:lvl w:ilvl="0" w:tplc="13B2E93A">
      <w:start w:val="1"/>
      <w:numFmt w:val="decimal"/>
      <w:lvlText w:val="%1."/>
      <w:lvlJc w:val="left"/>
    </w:lvl>
    <w:lvl w:ilvl="1" w:tplc="11BE0DFC">
      <w:numFmt w:val="decimal"/>
      <w:lvlText w:val=""/>
      <w:lvlJc w:val="left"/>
    </w:lvl>
    <w:lvl w:ilvl="2" w:tplc="F7A86B7C">
      <w:numFmt w:val="decimal"/>
      <w:lvlText w:val=""/>
      <w:lvlJc w:val="left"/>
    </w:lvl>
    <w:lvl w:ilvl="3" w:tplc="F93E7C32">
      <w:numFmt w:val="decimal"/>
      <w:lvlText w:val=""/>
      <w:lvlJc w:val="left"/>
    </w:lvl>
    <w:lvl w:ilvl="4" w:tplc="155831AA">
      <w:numFmt w:val="decimal"/>
      <w:lvlText w:val=""/>
      <w:lvlJc w:val="left"/>
    </w:lvl>
    <w:lvl w:ilvl="5" w:tplc="A8402C72">
      <w:numFmt w:val="decimal"/>
      <w:lvlText w:val=""/>
      <w:lvlJc w:val="left"/>
    </w:lvl>
    <w:lvl w:ilvl="6" w:tplc="58D202A8">
      <w:numFmt w:val="decimal"/>
      <w:lvlText w:val=""/>
      <w:lvlJc w:val="left"/>
    </w:lvl>
    <w:lvl w:ilvl="7" w:tplc="66985E38">
      <w:numFmt w:val="decimal"/>
      <w:lvlText w:val=""/>
      <w:lvlJc w:val="left"/>
    </w:lvl>
    <w:lvl w:ilvl="8" w:tplc="E40AE576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CD189B90"/>
    <w:lvl w:ilvl="0" w:tplc="8154E964">
      <w:start w:val="16"/>
      <w:numFmt w:val="decimal"/>
      <w:lvlText w:val="%1."/>
      <w:lvlJc w:val="left"/>
    </w:lvl>
    <w:lvl w:ilvl="1" w:tplc="648AA2C4">
      <w:numFmt w:val="decimal"/>
      <w:lvlText w:val=""/>
      <w:lvlJc w:val="left"/>
    </w:lvl>
    <w:lvl w:ilvl="2" w:tplc="C898ECD2">
      <w:numFmt w:val="decimal"/>
      <w:lvlText w:val=""/>
      <w:lvlJc w:val="left"/>
    </w:lvl>
    <w:lvl w:ilvl="3" w:tplc="C8AA9F6E">
      <w:numFmt w:val="decimal"/>
      <w:lvlText w:val=""/>
      <w:lvlJc w:val="left"/>
    </w:lvl>
    <w:lvl w:ilvl="4" w:tplc="B1D826CC">
      <w:numFmt w:val="decimal"/>
      <w:lvlText w:val=""/>
      <w:lvlJc w:val="left"/>
    </w:lvl>
    <w:lvl w:ilvl="5" w:tplc="DE168442">
      <w:numFmt w:val="decimal"/>
      <w:lvlText w:val=""/>
      <w:lvlJc w:val="left"/>
    </w:lvl>
    <w:lvl w:ilvl="6" w:tplc="6E8EB6E4">
      <w:numFmt w:val="decimal"/>
      <w:lvlText w:val=""/>
      <w:lvlJc w:val="left"/>
    </w:lvl>
    <w:lvl w:ilvl="7" w:tplc="E17E48A0">
      <w:numFmt w:val="decimal"/>
      <w:lvlText w:val=""/>
      <w:lvlJc w:val="left"/>
    </w:lvl>
    <w:lvl w:ilvl="8" w:tplc="ACC47064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6E423CB0"/>
    <w:lvl w:ilvl="0" w:tplc="BE2ADC4A">
      <w:start w:val="7"/>
      <w:numFmt w:val="decimal"/>
      <w:lvlText w:val="%1."/>
      <w:lvlJc w:val="left"/>
    </w:lvl>
    <w:lvl w:ilvl="1" w:tplc="A3A8CD62">
      <w:numFmt w:val="decimal"/>
      <w:lvlText w:val=""/>
      <w:lvlJc w:val="left"/>
    </w:lvl>
    <w:lvl w:ilvl="2" w:tplc="B2B0C202">
      <w:numFmt w:val="decimal"/>
      <w:lvlText w:val=""/>
      <w:lvlJc w:val="left"/>
    </w:lvl>
    <w:lvl w:ilvl="3" w:tplc="658056D0">
      <w:numFmt w:val="decimal"/>
      <w:lvlText w:val=""/>
      <w:lvlJc w:val="left"/>
    </w:lvl>
    <w:lvl w:ilvl="4" w:tplc="F6C6C7D6">
      <w:numFmt w:val="decimal"/>
      <w:lvlText w:val=""/>
      <w:lvlJc w:val="left"/>
    </w:lvl>
    <w:lvl w:ilvl="5" w:tplc="F942E222">
      <w:numFmt w:val="decimal"/>
      <w:lvlText w:val=""/>
      <w:lvlJc w:val="left"/>
    </w:lvl>
    <w:lvl w:ilvl="6" w:tplc="AF2CA194">
      <w:numFmt w:val="decimal"/>
      <w:lvlText w:val=""/>
      <w:lvlJc w:val="left"/>
    </w:lvl>
    <w:lvl w:ilvl="7" w:tplc="50506AA2">
      <w:numFmt w:val="decimal"/>
      <w:lvlText w:val=""/>
      <w:lvlJc w:val="left"/>
    </w:lvl>
    <w:lvl w:ilvl="8" w:tplc="275E8888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B492EFD2"/>
    <w:lvl w:ilvl="0" w:tplc="CEE49728">
      <w:start w:val="26"/>
      <w:numFmt w:val="decimal"/>
      <w:lvlText w:val="%1."/>
      <w:lvlJc w:val="left"/>
    </w:lvl>
    <w:lvl w:ilvl="1" w:tplc="4EEADEB2">
      <w:numFmt w:val="decimal"/>
      <w:lvlText w:val=""/>
      <w:lvlJc w:val="left"/>
    </w:lvl>
    <w:lvl w:ilvl="2" w:tplc="D1AA2284">
      <w:numFmt w:val="decimal"/>
      <w:lvlText w:val=""/>
      <w:lvlJc w:val="left"/>
    </w:lvl>
    <w:lvl w:ilvl="3" w:tplc="7C101910">
      <w:numFmt w:val="decimal"/>
      <w:lvlText w:val=""/>
      <w:lvlJc w:val="left"/>
    </w:lvl>
    <w:lvl w:ilvl="4" w:tplc="DD689CCC">
      <w:numFmt w:val="decimal"/>
      <w:lvlText w:val=""/>
      <w:lvlJc w:val="left"/>
    </w:lvl>
    <w:lvl w:ilvl="5" w:tplc="DE9CB5E8">
      <w:numFmt w:val="decimal"/>
      <w:lvlText w:val=""/>
      <w:lvlJc w:val="left"/>
    </w:lvl>
    <w:lvl w:ilvl="6" w:tplc="32E03DA8">
      <w:numFmt w:val="decimal"/>
      <w:lvlText w:val=""/>
      <w:lvlJc w:val="left"/>
    </w:lvl>
    <w:lvl w:ilvl="7" w:tplc="A33487A8">
      <w:numFmt w:val="decimal"/>
      <w:lvlText w:val=""/>
      <w:lvlJc w:val="left"/>
    </w:lvl>
    <w:lvl w:ilvl="8" w:tplc="CAB065DA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76E0C966"/>
    <w:lvl w:ilvl="0" w:tplc="D6922C04">
      <w:start w:val="7"/>
      <w:numFmt w:val="decimal"/>
      <w:lvlText w:val="%1."/>
      <w:lvlJc w:val="left"/>
    </w:lvl>
    <w:lvl w:ilvl="1" w:tplc="DF6A830E">
      <w:numFmt w:val="decimal"/>
      <w:lvlText w:val=""/>
      <w:lvlJc w:val="left"/>
    </w:lvl>
    <w:lvl w:ilvl="2" w:tplc="10D287F6">
      <w:numFmt w:val="decimal"/>
      <w:lvlText w:val=""/>
      <w:lvlJc w:val="left"/>
    </w:lvl>
    <w:lvl w:ilvl="3" w:tplc="76008160">
      <w:numFmt w:val="decimal"/>
      <w:lvlText w:val=""/>
      <w:lvlJc w:val="left"/>
    </w:lvl>
    <w:lvl w:ilvl="4" w:tplc="DDC6AA18">
      <w:numFmt w:val="decimal"/>
      <w:lvlText w:val=""/>
      <w:lvlJc w:val="left"/>
    </w:lvl>
    <w:lvl w:ilvl="5" w:tplc="EB640D2E">
      <w:numFmt w:val="decimal"/>
      <w:lvlText w:val=""/>
      <w:lvlJc w:val="left"/>
    </w:lvl>
    <w:lvl w:ilvl="6" w:tplc="1632D708">
      <w:numFmt w:val="decimal"/>
      <w:lvlText w:val=""/>
      <w:lvlJc w:val="left"/>
    </w:lvl>
    <w:lvl w:ilvl="7" w:tplc="D0FE20F2">
      <w:numFmt w:val="decimal"/>
      <w:lvlText w:val=""/>
      <w:lvlJc w:val="left"/>
    </w:lvl>
    <w:lvl w:ilvl="8" w:tplc="51D84CE0">
      <w:numFmt w:val="decimal"/>
      <w:lvlText w:val=""/>
      <w:lvlJc w:val="left"/>
    </w:lvl>
  </w:abstractNum>
  <w:num w:numId="1" w16cid:durableId="846292004">
    <w:abstractNumId w:val="0"/>
  </w:num>
  <w:num w:numId="2" w16cid:durableId="287711768">
    <w:abstractNumId w:val="2"/>
  </w:num>
  <w:num w:numId="3" w16cid:durableId="27334950">
    <w:abstractNumId w:val="4"/>
  </w:num>
  <w:num w:numId="4" w16cid:durableId="1608199428">
    <w:abstractNumId w:val="1"/>
  </w:num>
  <w:num w:numId="5" w16cid:durableId="1736078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2AA"/>
    <w:rsid w:val="00467034"/>
    <w:rsid w:val="007C1120"/>
    <w:rsid w:val="008B7218"/>
    <w:rsid w:val="008B7A70"/>
    <w:rsid w:val="00A872AA"/>
    <w:rsid w:val="00E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4FE22"/>
  <w15:docId w15:val="{D87DCD0F-D93B-4757-AFF7-035587F7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s-ssl.webflow.com/5ee9d656ecaab814300ab93a/5ff72a28c487505e7ce5600a_Jednolity%20Statut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1863</Characters>
  <Application>Microsoft Office Word</Application>
  <DocSecurity>0</DocSecurity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Kacprzak</cp:lastModifiedBy>
  <cp:revision>2</cp:revision>
  <dcterms:created xsi:type="dcterms:W3CDTF">2025-05-30T09:43:00Z</dcterms:created>
  <dcterms:modified xsi:type="dcterms:W3CDTF">2025-05-30T09:43:00Z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20c313509866d573d5a069f60b2e3f69fadc576430fe3c482bf606097fccf0d4</vt:lpwstr>
  </property>
</Properties>
</file>